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169" w:rsidRDefault="00627169" w:rsidP="00627169">
      <w:pPr>
        <w:spacing w:after="0" w:line="276" w:lineRule="auto"/>
        <w:jc w:val="center"/>
        <w:rPr>
          <w:b/>
          <w:sz w:val="24"/>
        </w:rPr>
      </w:pPr>
      <w:r>
        <w:rPr>
          <w:b/>
          <w:sz w:val="24"/>
        </w:rPr>
        <w:t>Dyrektor Samodzielnego Publicznego Zakładu Opieki Zdrowotnej Szpitala Powiatowego</w:t>
      </w:r>
    </w:p>
    <w:p w:rsidR="0054567F" w:rsidRPr="00627169" w:rsidRDefault="00627169" w:rsidP="006271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</w:rPr>
        <w:t>w Piszu informuje o wynikach konkursu ofert</w:t>
      </w:r>
      <w:r w:rsidRPr="00627169">
        <w:rPr>
          <w:rFonts w:ascii="Times New Roman" w:hAnsi="Times New Roman" w:cs="Times New Roman"/>
          <w:b/>
          <w:sz w:val="24"/>
          <w:szCs w:val="24"/>
        </w:rPr>
        <w:t xml:space="preserve"> dotyczącego udzielenia </w:t>
      </w:r>
      <w:r w:rsidRPr="00627169">
        <w:rPr>
          <w:rFonts w:ascii="Times New Roman" w:hAnsi="Times New Roman" w:cs="Times New Roman"/>
          <w:b/>
          <w:sz w:val="24"/>
          <w:szCs w:val="24"/>
        </w:rPr>
        <w:t xml:space="preserve"> zamówienia na świadczenia zdrowotne ogłoszonego w dniu 25.11.2025 r.</w:t>
      </w:r>
      <w:r>
        <w:rPr>
          <w:rFonts w:ascii="Times New Roman" w:hAnsi="Times New Roman" w:cs="Times New Roman"/>
          <w:b/>
          <w:sz w:val="24"/>
          <w:szCs w:val="24"/>
        </w:rPr>
        <w:t xml:space="preserve"> w zakresie:</w:t>
      </w:r>
    </w:p>
    <w:p w:rsidR="00627169" w:rsidRPr="00627169" w:rsidRDefault="00627169" w:rsidP="00627169">
      <w:pPr>
        <w:pStyle w:val="Standard"/>
        <w:numPr>
          <w:ilvl w:val="0"/>
          <w:numId w:val="1"/>
        </w:numPr>
        <w:tabs>
          <w:tab w:val="clear" w:pos="720"/>
          <w:tab w:val="num" w:pos="142"/>
        </w:tabs>
        <w:spacing w:before="120"/>
        <w:ind w:left="284" w:hanging="284"/>
        <w:jc w:val="both"/>
        <w:rPr>
          <w:rFonts w:cs="Times New Roman"/>
        </w:rPr>
      </w:pPr>
      <w:r w:rsidRPr="00627169">
        <w:rPr>
          <w:rFonts w:cs="Times New Roman"/>
          <w:lang w:val="pl-PL"/>
        </w:rPr>
        <w:t>udzielania świadczeń zdrowotnych lekarza Oddziału Chirurgii Urazowo – Ortopedycznej</w:t>
      </w:r>
    </w:p>
    <w:p w:rsidR="00627169" w:rsidRPr="00627169" w:rsidRDefault="00627169" w:rsidP="00627169">
      <w:pPr>
        <w:numPr>
          <w:ilvl w:val="0"/>
          <w:numId w:val="1"/>
        </w:numPr>
        <w:tabs>
          <w:tab w:val="clear" w:pos="720"/>
          <w:tab w:val="num" w:pos="142"/>
        </w:tabs>
        <w:suppressAutoHyphens/>
        <w:spacing w:before="120" w:after="6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27169">
        <w:rPr>
          <w:rFonts w:ascii="Times New Roman" w:hAnsi="Times New Roman" w:cs="Times New Roman"/>
          <w:sz w:val="24"/>
          <w:szCs w:val="24"/>
        </w:rPr>
        <w:t>udzielania świadczeń zdrowotnych lekarza Poradni Chirurgii Urazowo – Ortopedycznej</w:t>
      </w:r>
    </w:p>
    <w:p w:rsidR="00265534" w:rsidRDefault="00265534" w:rsidP="00627169">
      <w:pPr>
        <w:pStyle w:val="numerek"/>
        <w:numPr>
          <w:ilvl w:val="0"/>
          <w:numId w:val="0"/>
        </w:numPr>
        <w:spacing w:line="276" w:lineRule="auto"/>
        <w:ind w:left="142" w:hanging="142"/>
        <w:rPr>
          <w:sz w:val="24"/>
          <w:szCs w:val="24"/>
        </w:rPr>
      </w:pPr>
    </w:p>
    <w:p w:rsidR="00627169" w:rsidRPr="00627169" w:rsidRDefault="00627169" w:rsidP="00627169">
      <w:pPr>
        <w:pStyle w:val="numerek"/>
        <w:numPr>
          <w:ilvl w:val="0"/>
          <w:numId w:val="0"/>
        </w:numPr>
        <w:spacing w:line="276" w:lineRule="auto"/>
        <w:ind w:left="142" w:hanging="142"/>
        <w:rPr>
          <w:sz w:val="24"/>
          <w:szCs w:val="24"/>
        </w:rPr>
      </w:pPr>
      <w:r w:rsidRPr="00627169">
        <w:rPr>
          <w:sz w:val="24"/>
          <w:szCs w:val="24"/>
        </w:rPr>
        <w:t>Na konkurs ofert wpłynęły 22 oferty:</w:t>
      </w:r>
    </w:p>
    <w:p w:rsidR="00627169" w:rsidRPr="00627169" w:rsidRDefault="00627169" w:rsidP="00627169">
      <w:pPr>
        <w:pStyle w:val="numerek"/>
        <w:numPr>
          <w:ilvl w:val="0"/>
          <w:numId w:val="3"/>
        </w:numPr>
        <w:spacing w:line="276" w:lineRule="auto"/>
        <w:ind w:left="284" w:hanging="284"/>
        <w:rPr>
          <w:sz w:val="24"/>
          <w:szCs w:val="24"/>
        </w:rPr>
      </w:pPr>
      <w:r w:rsidRPr="00627169">
        <w:rPr>
          <w:sz w:val="24"/>
          <w:szCs w:val="24"/>
        </w:rPr>
        <w:t>11 ofert w zakresie udzielania świadczeń zdrowotnych lekarza Oddziału Chirurgii Urazowo-Ortopedycznej</w:t>
      </w:r>
    </w:p>
    <w:p w:rsidR="00627169" w:rsidRPr="00627169" w:rsidRDefault="00627169" w:rsidP="00627169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27169">
        <w:rPr>
          <w:rFonts w:ascii="Times New Roman" w:hAnsi="Times New Roman" w:cs="Times New Roman"/>
          <w:sz w:val="24"/>
          <w:szCs w:val="24"/>
        </w:rPr>
        <w:t>11 ofert w zakresie udzielania świadczeń zdrowotnych lekarza Poradni Chirurgii Urazowo-Ortopedycznej</w:t>
      </w:r>
    </w:p>
    <w:p w:rsidR="00627169" w:rsidRPr="00FD683E" w:rsidRDefault="00627169" w:rsidP="002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E">
        <w:rPr>
          <w:rFonts w:ascii="Times New Roman" w:hAnsi="Times New Roman" w:cs="Times New Roman"/>
          <w:sz w:val="24"/>
          <w:szCs w:val="24"/>
        </w:rPr>
        <w:t>Komisja konkursowa odrzuciła wszystkie oferty złożone w zakresie udzielania świadczeń zdrowotnych lekarza Oddziału Chirurgii Urazowo-Ortopedycznej oraz w zakresie udzielania świadczeń zdrowotnych lekarza Poradni Chirurgii Urazowo-Ortopedycznej ponieważ przewyższały one kwotę, którą Udzielający zamówienia przeznaczył na sfinansowanie usług objętych tym postępo</w:t>
      </w:r>
      <w:bookmarkStart w:id="0" w:name="_GoBack"/>
      <w:bookmarkEnd w:id="0"/>
      <w:r w:rsidRPr="00FD683E">
        <w:rPr>
          <w:rFonts w:ascii="Times New Roman" w:hAnsi="Times New Roman" w:cs="Times New Roman"/>
          <w:sz w:val="24"/>
          <w:szCs w:val="24"/>
        </w:rPr>
        <w:t>waniem.</w:t>
      </w:r>
    </w:p>
    <w:sectPr w:rsidR="00627169" w:rsidRPr="00FD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8"/>
    <w:multiLevelType w:val="multilevel"/>
    <w:tmpl w:val="DDDE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FE29E8"/>
    <w:multiLevelType w:val="hybridMultilevel"/>
    <w:tmpl w:val="DEA63E4C"/>
    <w:lvl w:ilvl="0" w:tplc="86B087B8">
      <w:start w:val="1"/>
      <w:numFmt w:val="bullet"/>
      <w:lvlText w:val="-"/>
      <w:lvlJc w:val="left"/>
      <w:pPr>
        <w:ind w:left="720" w:hanging="360"/>
      </w:pPr>
      <w:rPr>
        <w:rFonts w:ascii="Segoe UI Historic" w:hAnsi="Segoe UI Histor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69"/>
    <w:rsid w:val="00265534"/>
    <w:rsid w:val="005431BB"/>
    <w:rsid w:val="0054567F"/>
    <w:rsid w:val="00627169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00F8E-E9C0-4F82-A592-5CF6C7CF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716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numerek">
    <w:name w:val="numerek"/>
    <w:basedOn w:val="Normalny"/>
    <w:rsid w:val="00627169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62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Rogińska</dc:creator>
  <cp:keywords/>
  <dc:description/>
  <cp:lastModifiedBy>Bernadeta Rogińska</cp:lastModifiedBy>
  <cp:revision>3</cp:revision>
  <dcterms:created xsi:type="dcterms:W3CDTF">2025-12-11T12:35:00Z</dcterms:created>
  <dcterms:modified xsi:type="dcterms:W3CDTF">2025-12-11T12:49:00Z</dcterms:modified>
</cp:coreProperties>
</file>